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6E2" w:rsidRPr="00AB06E2" w:rsidRDefault="00326F79" w:rsidP="00326F7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Warszawa, dn. 14.02.2019.</w:t>
      </w:r>
    </w:p>
    <w:p w:rsidR="00AB06E2" w:rsidRDefault="00AB06E2" w:rsidP="00AB06E2">
      <w:pPr>
        <w:spacing w:line="276" w:lineRule="auto"/>
        <w:jc w:val="both"/>
        <w:rPr>
          <w:sz w:val="20"/>
          <w:szCs w:val="20"/>
        </w:rPr>
      </w:pPr>
      <w:r w:rsidRPr="00AB06E2">
        <w:rPr>
          <w:sz w:val="20"/>
          <w:szCs w:val="20"/>
        </w:rPr>
        <w:t>Szanowni Państwo,</w:t>
      </w:r>
    </w:p>
    <w:p w:rsidR="00AB06E2" w:rsidRPr="00AB06E2" w:rsidRDefault="00AB06E2" w:rsidP="00AB06E2">
      <w:pPr>
        <w:spacing w:line="276" w:lineRule="auto"/>
        <w:jc w:val="both"/>
        <w:rPr>
          <w:sz w:val="20"/>
          <w:szCs w:val="20"/>
        </w:rPr>
      </w:pPr>
    </w:p>
    <w:p w:rsidR="00E44979" w:rsidRDefault="00AB06E2" w:rsidP="00AB06E2">
      <w:pPr>
        <w:spacing w:line="276" w:lineRule="auto"/>
        <w:jc w:val="both"/>
        <w:rPr>
          <w:sz w:val="20"/>
          <w:szCs w:val="20"/>
        </w:rPr>
      </w:pPr>
      <w:r w:rsidRPr="00AB06E2">
        <w:rPr>
          <w:sz w:val="20"/>
          <w:szCs w:val="20"/>
        </w:rPr>
        <w:t xml:space="preserve">Spożywanie alkoholu przez kobiety to zjawisko powszechne choć nadal dość pobłażliwie traktowane. Ujmując zjawisko globalnie, zgodnie z danymi Światowej Organizacji Zdrowia 32,4% kobiet pije alkohol, w tym w krajach Unii Europejskiej 51,7% (WHO, 2018). Ponadto, 18,4% Polek sięga po alkohol kilka razy w tygodniu (RARHA, 2016). </w:t>
      </w:r>
    </w:p>
    <w:p w:rsidR="00AB06E2" w:rsidRPr="00AB06E2" w:rsidRDefault="00AB06E2" w:rsidP="00E44979">
      <w:pPr>
        <w:spacing w:line="276" w:lineRule="auto"/>
        <w:ind w:firstLine="709"/>
        <w:jc w:val="both"/>
        <w:rPr>
          <w:sz w:val="20"/>
          <w:szCs w:val="20"/>
        </w:rPr>
      </w:pPr>
      <w:r w:rsidRPr="00AB06E2">
        <w:rPr>
          <w:sz w:val="20"/>
          <w:szCs w:val="20"/>
        </w:rPr>
        <w:t xml:space="preserve">Mając na uwadze wysoki odsetek ciąż nieplanowanych (około 50%) oraz często brak świadomości teratogennego działania alkoholu na płód,  istnieje wysokie ryzyko spożywania alkoholu również w czasie ciąży. Dodatkowo rozbieżność danych dotyczących rozpowszechnienia zjawiska picia alkoholu w ciąży od 1% (Wojtyła i </w:t>
      </w:r>
      <w:proofErr w:type="spellStart"/>
      <w:r w:rsidRPr="00AB06E2">
        <w:rPr>
          <w:sz w:val="20"/>
          <w:szCs w:val="20"/>
        </w:rPr>
        <w:t>wsp</w:t>
      </w:r>
      <w:proofErr w:type="spellEnd"/>
      <w:r w:rsidRPr="00AB06E2">
        <w:rPr>
          <w:sz w:val="20"/>
          <w:szCs w:val="20"/>
        </w:rPr>
        <w:t xml:space="preserve">., 2012) do 39% (Fijołek, 2013), wskazuje na ogromną potrzebę działań profilaktycznych w tym zakresie. </w:t>
      </w:r>
    </w:p>
    <w:p w:rsidR="00AB06E2" w:rsidRPr="00AB06E2" w:rsidRDefault="00AB06E2" w:rsidP="00E44979">
      <w:pPr>
        <w:spacing w:line="276" w:lineRule="auto"/>
        <w:ind w:firstLine="709"/>
        <w:jc w:val="both"/>
        <w:rPr>
          <w:sz w:val="20"/>
          <w:szCs w:val="20"/>
        </w:rPr>
      </w:pPr>
      <w:r w:rsidRPr="00AB06E2">
        <w:rPr>
          <w:sz w:val="20"/>
          <w:szCs w:val="20"/>
        </w:rPr>
        <w:t xml:space="preserve">W naszej rodzimej praktyce temat alkoholu i ciąży zaowocował </w:t>
      </w:r>
      <w:r w:rsidRPr="00AB06E2">
        <w:rPr>
          <w:i/>
          <w:sz w:val="20"/>
          <w:szCs w:val="20"/>
        </w:rPr>
        <w:t>Stanowiskiem Grupy Ekspertów na temat wpływu alkoholu na ciążę. Stan wiedzy na 2014 rok</w:t>
      </w:r>
      <w:r w:rsidRPr="00AB06E2">
        <w:rPr>
          <w:sz w:val="20"/>
          <w:szCs w:val="20"/>
        </w:rPr>
        <w:t xml:space="preserve"> ( Dębski i </w:t>
      </w:r>
      <w:proofErr w:type="spellStart"/>
      <w:r w:rsidRPr="00AB06E2">
        <w:rPr>
          <w:sz w:val="20"/>
          <w:szCs w:val="20"/>
        </w:rPr>
        <w:t>wsp</w:t>
      </w:r>
      <w:proofErr w:type="spellEnd"/>
      <w:r w:rsidRPr="00AB06E2">
        <w:rPr>
          <w:sz w:val="20"/>
          <w:szCs w:val="20"/>
        </w:rPr>
        <w:t xml:space="preserve">., 2014), jak również stał się treścią przewodnią </w:t>
      </w:r>
      <w:r w:rsidRPr="00AB06E2">
        <w:rPr>
          <w:i/>
          <w:sz w:val="20"/>
          <w:szCs w:val="20"/>
        </w:rPr>
        <w:t xml:space="preserve">Rekomendacji </w:t>
      </w:r>
      <w:proofErr w:type="spellStart"/>
      <w:r w:rsidRPr="00AB06E2">
        <w:rPr>
          <w:i/>
          <w:sz w:val="20"/>
          <w:szCs w:val="20"/>
        </w:rPr>
        <w:t>PTGiP</w:t>
      </w:r>
      <w:proofErr w:type="spellEnd"/>
      <w:r w:rsidRPr="00AB06E2">
        <w:rPr>
          <w:i/>
          <w:sz w:val="20"/>
          <w:szCs w:val="20"/>
        </w:rPr>
        <w:t xml:space="preserve"> - Zaburzenia rozwoju płodu spowodowane spożywaniem  alkoholu przez kobietę w ciąży. Karmienie piersią a alkohol </w:t>
      </w:r>
      <w:r w:rsidRPr="00AB06E2">
        <w:rPr>
          <w:sz w:val="20"/>
          <w:szCs w:val="20"/>
        </w:rPr>
        <w:t xml:space="preserve">(Kociszewska-Najman i </w:t>
      </w:r>
      <w:proofErr w:type="spellStart"/>
      <w:r w:rsidRPr="00AB06E2">
        <w:rPr>
          <w:sz w:val="20"/>
          <w:szCs w:val="20"/>
        </w:rPr>
        <w:t>wsp</w:t>
      </w:r>
      <w:proofErr w:type="spellEnd"/>
      <w:r w:rsidRPr="00AB06E2">
        <w:rPr>
          <w:sz w:val="20"/>
          <w:szCs w:val="20"/>
        </w:rPr>
        <w:t>., 2017).</w:t>
      </w:r>
    </w:p>
    <w:p w:rsidR="00AB06E2" w:rsidRPr="00AB06E2" w:rsidRDefault="00AB06E2" w:rsidP="00AB06E2">
      <w:pPr>
        <w:spacing w:line="276" w:lineRule="auto"/>
        <w:jc w:val="both"/>
        <w:rPr>
          <w:sz w:val="20"/>
          <w:szCs w:val="20"/>
        </w:rPr>
      </w:pPr>
      <w:r w:rsidRPr="00AB06E2">
        <w:rPr>
          <w:sz w:val="20"/>
          <w:szCs w:val="20"/>
        </w:rPr>
        <w:t xml:space="preserve">Do wykorzystania w praktyce, dopełnieniem powyższych publikacji jest broszura </w:t>
      </w:r>
      <w:r w:rsidRPr="00AB06E2">
        <w:rPr>
          <w:i/>
          <w:sz w:val="20"/>
          <w:szCs w:val="20"/>
        </w:rPr>
        <w:t>Zapobieganie Spektrum Płodowych Zaburzeń Alkoholowych (FASD). Wczesne rozpoznanie ryzyka i krótka interwencja lekarska</w:t>
      </w:r>
      <w:r w:rsidRPr="00AB06E2">
        <w:rPr>
          <w:sz w:val="20"/>
          <w:szCs w:val="20"/>
        </w:rPr>
        <w:t xml:space="preserve">,  którą przekazuję na Państwa ręce. Powyższy materiał zawiera kwintesencję wiedzy z zakresu wpływu alkoholu na płodność, rozwój płodu, przebieg ciąży i poród, jak i szereg innych ważnych podanych w przystępny sposób informacji. </w:t>
      </w:r>
    </w:p>
    <w:p w:rsidR="00AB06E2" w:rsidRPr="00AB06E2" w:rsidRDefault="00AB06E2" w:rsidP="00E44979">
      <w:pPr>
        <w:spacing w:line="276" w:lineRule="auto"/>
        <w:ind w:firstLine="709"/>
        <w:jc w:val="both"/>
        <w:rPr>
          <w:sz w:val="20"/>
          <w:szCs w:val="20"/>
        </w:rPr>
      </w:pPr>
      <w:r w:rsidRPr="00AB06E2">
        <w:rPr>
          <w:sz w:val="20"/>
          <w:szCs w:val="20"/>
        </w:rPr>
        <w:t xml:space="preserve">Zachęcam do stosowania w Państwa codziennej praktyce krótkiego wywiadu mającego na celu pozyskanie informacji z zakresu używania alkoholu przez kobietę ciężarną i adekwatną w treści i wsparcie informację zwrotną dla pacjentki. </w:t>
      </w:r>
    </w:p>
    <w:p w:rsidR="00AB06E2" w:rsidRPr="00AB06E2" w:rsidRDefault="00AB06E2" w:rsidP="00AB06E2">
      <w:pPr>
        <w:spacing w:line="276" w:lineRule="auto"/>
        <w:jc w:val="both"/>
        <w:rPr>
          <w:sz w:val="20"/>
          <w:szCs w:val="20"/>
        </w:rPr>
      </w:pPr>
      <w:r w:rsidRPr="00AB06E2">
        <w:rPr>
          <w:sz w:val="20"/>
          <w:szCs w:val="20"/>
        </w:rPr>
        <w:t xml:space="preserve">Wykorzystanie użytecznych, jasnych w obsłudze i szybkich w zastosowaniu narzędzi przesiewowych, pomoże Państwu w przeprowadzeniu krótkiej interwencji i rozmowy, tak by obie strony dialogu pozostały w komforcie, z odpowiednią wiedzą. </w:t>
      </w:r>
    </w:p>
    <w:p w:rsidR="00AB06E2" w:rsidRPr="00AB06E2" w:rsidRDefault="00AB06E2" w:rsidP="00E44979">
      <w:pPr>
        <w:spacing w:line="276" w:lineRule="auto"/>
        <w:ind w:firstLine="709"/>
        <w:jc w:val="both"/>
        <w:rPr>
          <w:sz w:val="20"/>
          <w:szCs w:val="20"/>
        </w:rPr>
      </w:pPr>
      <w:r w:rsidRPr="00AB06E2">
        <w:rPr>
          <w:sz w:val="20"/>
          <w:szCs w:val="20"/>
        </w:rPr>
        <w:t>Pamiętajmy o tym, że  spożywanie alkoholu w okresie ciąży ma zawsze charakter picia szkodliwego (Jakubczyk, 2017), dlatego tak ważnym jest informowanie naszych pacjentek o konieczności zachowania abstynencji w ciąży</w:t>
      </w:r>
      <w:r w:rsidR="004536A4">
        <w:rPr>
          <w:sz w:val="20"/>
          <w:szCs w:val="20"/>
        </w:rPr>
        <w:t>,</w:t>
      </w:r>
      <w:bookmarkStart w:id="0" w:name="_GoBack"/>
      <w:bookmarkEnd w:id="0"/>
      <w:r w:rsidRPr="00AB06E2">
        <w:rPr>
          <w:sz w:val="20"/>
          <w:szCs w:val="20"/>
        </w:rPr>
        <w:t xml:space="preserve"> a tym samym wynikającej z niej niekończącej się listy profitów dla dziecka. </w:t>
      </w:r>
    </w:p>
    <w:p w:rsidR="00AB06E2" w:rsidRPr="00AB06E2" w:rsidRDefault="00AB06E2" w:rsidP="00AB06E2">
      <w:pPr>
        <w:spacing w:line="276" w:lineRule="auto"/>
        <w:jc w:val="both"/>
        <w:rPr>
          <w:sz w:val="20"/>
          <w:szCs w:val="20"/>
        </w:rPr>
      </w:pPr>
      <w:r w:rsidRPr="00AB06E2">
        <w:rPr>
          <w:sz w:val="20"/>
          <w:szCs w:val="20"/>
        </w:rPr>
        <w:t>Broszura, którą Państwu przekazuję dostępna jest również w wersji online na poniższych stronach:</w:t>
      </w:r>
    </w:p>
    <w:p w:rsidR="00AB06E2" w:rsidRPr="00AB06E2" w:rsidRDefault="00AB06E2" w:rsidP="00AB06E2">
      <w:pPr>
        <w:pStyle w:val="Akapitzlist"/>
        <w:numPr>
          <w:ilvl w:val="0"/>
          <w:numId w:val="5"/>
        </w:numPr>
        <w:suppressAutoHyphens w:val="0"/>
        <w:spacing w:after="160" w:line="276" w:lineRule="auto"/>
        <w:jc w:val="both"/>
        <w:rPr>
          <w:sz w:val="20"/>
          <w:szCs w:val="20"/>
        </w:rPr>
      </w:pPr>
      <w:hyperlink r:id="rId7" w:history="1">
        <w:r w:rsidRPr="00AB06E2">
          <w:rPr>
            <w:rStyle w:val="Hipercze"/>
            <w:sz w:val="20"/>
            <w:szCs w:val="20"/>
          </w:rPr>
          <w:t>www.imid.pl</w:t>
        </w:r>
      </w:hyperlink>
      <w:r w:rsidRPr="00AB06E2">
        <w:rPr>
          <w:sz w:val="20"/>
          <w:szCs w:val="20"/>
        </w:rPr>
        <w:t>;</w:t>
      </w:r>
    </w:p>
    <w:p w:rsidR="00AB06E2" w:rsidRPr="00AB06E2" w:rsidRDefault="00AB06E2" w:rsidP="00AB06E2">
      <w:pPr>
        <w:pStyle w:val="Akapitzlist"/>
        <w:numPr>
          <w:ilvl w:val="0"/>
          <w:numId w:val="5"/>
        </w:numPr>
        <w:suppressAutoHyphens w:val="0"/>
        <w:spacing w:after="160" w:line="276" w:lineRule="auto"/>
        <w:jc w:val="both"/>
        <w:rPr>
          <w:sz w:val="20"/>
          <w:szCs w:val="20"/>
        </w:rPr>
      </w:pPr>
      <w:hyperlink r:id="rId8" w:history="1">
        <w:r w:rsidRPr="00AB06E2">
          <w:rPr>
            <w:rStyle w:val="Hipercze"/>
            <w:sz w:val="20"/>
            <w:szCs w:val="20"/>
          </w:rPr>
          <w:t>www.ptmp.edu.pl</w:t>
        </w:r>
      </w:hyperlink>
      <w:r w:rsidRPr="00AB06E2">
        <w:rPr>
          <w:sz w:val="20"/>
          <w:szCs w:val="20"/>
        </w:rPr>
        <w:t xml:space="preserve">; </w:t>
      </w:r>
    </w:p>
    <w:p w:rsidR="00AB06E2" w:rsidRPr="00AB06E2" w:rsidRDefault="00AB06E2" w:rsidP="00AB06E2">
      <w:pPr>
        <w:pStyle w:val="Akapitzlist"/>
        <w:numPr>
          <w:ilvl w:val="0"/>
          <w:numId w:val="5"/>
        </w:numPr>
        <w:suppressAutoHyphens w:val="0"/>
        <w:spacing w:after="160" w:line="276" w:lineRule="auto"/>
        <w:jc w:val="both"/>
        <w:rPr>
          <w:sz w:val="20"/>
          <w:szCs w:val="20"/>
        </w:rPr>
      </w:pPr>
      <w:hyperlink r:id="rId9" w:history="1">
        <w:r w:rsidRPr="00AB06E2">
          <w:rPr>
            <w:rStyle w:val="Hipercze"/>
            <w:sz w:val="20"/>
            <w:szCs w:val="20"/>
          </w:rPr>
          <w:t>www.neonatologia.edu.pl</w:t>
        </w:r>
      </w:hyperlink>
    </w:p>
    <w:p w:rsidR="00AB06E2" w:rsidRPr="00261D4E" w:rsidRDefault="00AB06E2" w:rsidP="00AB06E2">
      <w:pPr>
        <w:pStyle w:val="Akapitzlist"/>
        <w:numPr>
          <w:ilvl w:val="0"/>
          <w:numId w:val="5"/>
        </w:numPr>
        <w:suppressAutoHyphens w:val="0"/>
        <w:spacing w:after="160" w:line="276" w:lineRule="auto"/>
        <w:jc w:val="both"/>
        <w:rPr>
          <w:sz w:val="20"/>
          <w:szCs w:val="20"/>
        </w:rPr>
      </w:pPr>
      <w:hyperlink r:id="rId10" w:history="1">
        <w:r w:rsidRPr="00AB06E2">
          <w:rPr>
            <w:rStyle w:val="Hipercze"/>
            <w:sz w:val="20"/>
            <w:szCs w:val="20"/>
          </w:rPr>
          <w:t>www.ciazabezalkoholu.pl</w:t>
        </w:r>
      </w:hyperlink>
      <w:r w:rsidRPr="00AB06E2">
        <w:rPr>
          <w:sz w:val="20"/>
          <w:szCs w:val="20"/>
        </w:rPr>
        <w:t xml:space="preserve"> </w:t>
      </w:r>
    </w:p>
    <w:p w:rsidR="00AB06E2" w:rsidRPr="00AB06E2" w:rsidRDefault="00AB06E2" w:rsidP="00AB06E2">
      <w:pPr>
        <w:spacing w:line="276" w:lineRule="auto"/>
        <w:jc w:val="both"/>
        <w:rPr>
          <w:sz w:val="20"/>
          <w:szCs w:val="20"/>
        </w:rPr>
      </w:pPr>
      <w:r w:rsidRPr="00AB06E2">
        <w:rPr>
          <w:sz w:val="20"/>
          <w:szCs w:val="20"/>
        </w:rPr>
        <w:t xml:space="preserve">Wierzę, że wspólnymi działaniami możemy skutecznie zadbać o zdrowie  naszych pacjentek i ich dzieci. </w:t>
      </w:r>
    </w:p>
    <w:p w:rsidR="00AB06E2" w:rsidRPr="00AB06E2" w:rsidRDefault="00AB06E2" w:rsidP="00AB06E2">
      <w:pPr>
        <w:spacing w:line="360" w:lineRule="auto"/>
        <w:jc w:val="both"/>
        <w:rPr>
          <w:sz w:val="20"/>
          <w:szCs w:val="20"/>
        </w:rPr>
      </w:pPr>
    </w:p>
    <w:p w:rsidR="00AB06E2" w:rsidRDefault="00AB06E2" w:rsidP="00AB06E2">
      <w:pPr>
        <w:spacing w:line="360" w:lineRule="auto"/>
        <w:jc w:val="both"/>
        <w:rPr>
          <w:sz w:val="20"/>
          <w:szCs w:val="20"/>
        </w:rPr>
      </w:pPr>
    </w:p>
    <w:p w:rsidR="00AB06E2" w:rsidRDefault="00AB06E2" w:rsidP="00AB06E2">
      <w:pPr>
        <w:spacing w:line="360" w:lineRule="auto"/>
        <w:jc w:val="both"/>
        <w:rPr>
          <w:sz w:val="20"/>
          <w:szCs w:val="20"/>
        </w:rPr>
      </w:pPr>
    </w:p>
    <w:p w:rsidR="00AB06E2" w:rsidRPr="00AB06E2" w:rsidRDefault="00AB06E2" w:rsidP="00AB06E2">
      <w:pPr>
        <w:spacing w:line="360" w:lineRule="auto"/>
        <w:jc w:val="both"/>
        <w:rPr>
          <w:sz w:val="20"/>
          <w:szCs w:val="20"/>
        </w:rPr>
      </w:pPr>
    </w:p>
    <w:p w:rsidR="00DF4821" w:rsidRPr="00326F79" w:rsidRDefault="00DF4821" w:rsidP="00326F79">
      <w:pPr>
        <w:suppressAutoHyphens w:val="0"/>
        <w:spacing w:after="160" w:line="276" w:lineRule="auto"/>
        <w:jc w:val="both"/>
        <w:rPr>
          <w:sz w:val="18"/>
          <w:szCs w:val="18"/>
        </w:rPr>
      </w:pPr>
    </w:p>
    <w:sectPr w:rsidR="00DF4821" w:rsidRPr="00326F79" w:rsidSect="009E2E18">
      <w:headerReference w:type="default" r:id="rId11"/>
      <w:footerReference w:type="default" r:id="rId12"/>
      <w:footnotePr>
        <w:pos w:val="beneathText"/>
      </w:footnotePr>
      <w:type w:val="continuous"/>
      <w:pgSz w:w="11905" w:h="16837"/>
      <w:pgMar w:top="2941" w:right="990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89" w:rsidRDefault="006E0989">
      <w:r>
        <w:separator/>
      </w:r>
    </w:p>
  </w:endnote>
  <w:endnote w:type="continuationSeparator" w:id="0">
    <w:p w:rsidR="006E0989" w:rsidRDefault="006E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89" w:rsidRDefault="00D57589">
    <w:pPr>
      <w:pStyle w:val="Stopka"/>
      <w:ind w:left="0" w:firstLine="0"/>
      <w:rPr>
        <w:rFonts w:ascii="Arial" w:hAnsi="Arial"/>
        <w:color w:val="000080"/>
        <w:sz w:val="18"/>
        <w:lang w:val="pl-PL"/>
      </w:rPr>
    </w:pPr>
    <w:r>
      <w:rPr>
        <w:rFonts w:ascii="Arial" w:hAnsi="Arial"/>
        <w:color w:val="000080"/>
        <w:sz w:val="18"/>
        <w:lang w:val="pl-PL"/>
      </w:rPr>
      <w:t>________________________________________________________________________________________________</w:t>
    </w:r>
  </w:p>
  <w:p w:rsidR="00D57589" w:rsidRDefault="00D57589">
    <w:pPr>
      <w:pStyle w:val="Stopka"/>
      <w:ind w:left="0" w:firstLine="0"/>
      <w:rPr>
        <w:rFonts w:ascii="Arial" w:hAnsi="Arial"/>
        <w:color w:val="000080"/>
        <w:sz w:val="18"/>
        <w:lang w:val="pl-PL"/>
      </w:rPr>
    </w:pPr>
    <w:r>
      <w:rPr>
        <w:rFonts w:ascii="Arial" w:hAnsi="Arial"/>
        <w:color w:val="000080"/>
        <w:sz w:val="18"/>
        <w:lang w:val="pl-PL"/>
      </w:rPr>
      <w:t>Instytut Matki i Dziecka</w:t>
    </w:r>
  </w:p>
  <w:p w:rsidR="00D57589" w:rsidRPr="00FE3BFF" w:rsidRDefault="00C40B64">
    <w:pPr>
      <w:pStyle w:val="Stopka"/>
      <w:ind w:left="0" w:firstLine="0"/>
      <w:rPr>
        <w:rFonts w:ascii="Arial" w:hAnsi="Arial"/>
        <w:color w:val="000080"/>
        <w:sz w:val="18"/>
      </w:rPr>
    </w:pPr>
    <w:r w:rsidRPr="00C40B64">
      <w:rPr>
        <w:rFonts w:ascii="Arial" w:hAnsi="Arial"/>
        <w:color w:val="000080"/>
        <w:sz w:val="18"/>
        <w:lang w:val="pl-PL"/>
      </w:rPr>
      <w:t>tel.</w:t>
    </w:r>
    <w:r w:rsidR="001D36DE" w:rsidRPr="00C40B64">
      <w:rPr>
        <w:rFonts w:ascii="Arial" w:hAnsi="Arial"/>
        <w:color w:val="000080"/>
        <w:sz w:val="18"/>
        <w:lang w:val="pl-PL"/>
      </w:rPr>
      <w:t xml:space="preserve"> </w:t>
    </w:r>
    <w:r w:rsidR="009B21E2" w:rsidRPr="00C40B64">
      <w:rPr>
        <w:rFonts w:ascii="Arial" w:hAnsi="Arial"/>
        <w:color w:val="000080"/>
        <w:sz w:val="18"/>
        <w:lang w:val="pl-PL"/>
      </w:rPr>
      <w:t>(</w:t>
    </w:r>
    <w:r w:rsidR="001D36DE" w:rsidRPr="00C40B64">
      <w:rPr>
        <w:rFonts w:ascii="Arial" w:hAnsi="Arial"/>
        <w:color w:val="000080"/>
        <w:sz w:val="18"/>
        <w:lang w:val="pl-PL"/>
      </w:rPr>
      <w:t>22)</w:t>
    </w:r>
    <w:r w:rsidR="009B21E2" w:rsidRPr="00C40B64">
      <w:rPr>
        <w:rFonts w:ascii="Arial" w:hAnsi="Arial"/>
        <w:color w:val="000080"/>
        <w:sz w:val="18"/>
        <w:lang w:val="pl-PL"/>
      </w:rPr>
      <w:t xml:space="preserve"> 32-77-</w:t>
    </w:r>
    <w:r w:rsidR="00D57589" w:rsidRPr="00C40B64">
      <w:rPr>
        <w:rFonts w:ascii="Arial" w:hAnsi="Arial"/>
        <w:color w:val="000080"/>
        <w:sz w:val="18"/>
        <w:lang w:val="pl-PL"/>
      </w:rPr>
      <w:t>30</w:t>
    </w:r>
    <w:r w:rsidR="00207C74" w:rsidRPr="00C40B64">
      <w:rPr>
        <w:rFonts w:ascii="Arial" w:hAnsi="Arial"/>
        <w:color w:val="000080"/>
        <w:sz w:val="18"/>
        <w:lang w:val="pl-PL"/>
      </w:rPr>
      <w:t>5</w:t>
    </w:r>
    <w:r w:rsidRPr="00C40B64">
      <w:rPr>
        <w:rFonts w:ascii="Arial" w:hAnsi="Arial"/>
        <w:color w:val="000080"/>
        <w:sz w:val="18"/>
        <w:lang w:val="pl-PL"/>
      </w:rPr>
      <w:t xml:space="preserve">; fax. </w:t>
    </w:r>
    <w:r w:rsidRPr="00FE3BFF">
      <w:rPr>
        <w:rFonts w:ascii="Arial" w:hAnsi="Arial"/>
        <w:color w:val="000080"/>
        <w:sz w:val="18"/>
      </w:rPr>
      <w:t>(22) 32-77-301</w:t>
    </w:r>
  </w:p>
  <w:p w:rsidR="00D57589" w:rsidRPr="00FE3BFF" w:rsidRDefault="00A13EE7">
    <w:pPr>
      <w:pStyle w:val="Stopka"/>
      <w:ind w:left="0" w:firstLine="0"/>
      <w:rPr>
        <w:rFonts w:ascii="Arial" w:hAnsi="Arial"/>
        <w:color w:val="000080"/>
        <w:sz w:val="18"/>
      </w:rPr>
    </w:pPr>
    <w:r w:rsidRPr="00FE3BFF">
      <w:rPr>
        <w:rFonts w:ascii="Arial" w:hAnsi="Arial"/>
        <w:color w:val="000080"/>
        <w:sz w:val="18"/>
      </w:rPr>
      <w:t xml:space="preserve">e-mail: </w:t>
    </w:r>
    <w:r w:rsidR="00207C74" w:rsidRPr="00FE3BFF">
      <w:rPr>
        <w:rFonts w:ascii="Arial" w:hAnsi="Arial"/>
        <w:color w:val="000080"/>
        <w:sz w:val="18"/>
      </w:rPr>
      <w:t>dyr</w:t>
    </w:r>
    <w:r w:rsidR="00D57589" w:rsidRPr="00FE3BFF">
      <w:rPr>
        <w:rFonts w:ascii="Arial" w:hAnsi="Arial"/>
        <w:color w:val="000080"/>
        <w:sz w:val="18"/>
      </w:rPr>
      <w:t>@imid.med.pl</w:t>
    </w:r>
  </w:p>
  <w:p w:rsidR="00D57589" w:rsidRPr="00C40B64" w:rsidRDefault="00D57589">
    <w:pPr>
      <w:pStyle w:val="Stopka"/>
      <w:ind w:left="0" w:firstLine="0"/>
      <w:rPr>
        <w:rFonts w:ascii="Arial" w:hAnsi="Arial"/>
        <w:color w:val="000080"/>
        <w:sz w:val="18"/>
        <w:lang w:val="pl-PL"/>
      </w:rPr>
    </w:pPr>
    <w:r w:rsidRPr="00C40B64">
      <w:rPr>
        <w:rFonts w:ascii="Arial" w:hAnsi="Arial"/>
        <w:color w:val="000080"/>
        <w:sz w:val="18"/>
        <w:lang w:val="pl-PL"/>
      </w:rPr>
      <w:t xml:space="preserve">www.imid.med.pl </w:t>
    </w:r>
  </w:p>
  <w:p w:rsidR="00D57589" w:rsidRPr="00C40B64" w:rsidRDefault="00D57589">
    <w:pPr>
      <w:pStyle w:val="Stopka"/>
      <w:ind w:left="0" w:firstLine="0"/>
      <w:rPr>
        <w:color w:val="000080"/>
        <w:sz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89" w:rsidRDefault="006E0989">
      <w:r>
        <w:separator/>
      </w:r>
    </w:p>
  </w:footnote>
  <w:footnote w:type="continuationSeparator" w:id="0">
    <w:p w:rsidR="006E0989" w:rsidRDefault="006E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89" w:rsidRDefault="001D36DE">
    <w:pPr>
      <w:pStyle w:val="Nagwek"/>
      <w:ind w:left="-567"/>
      <w:rPr>
        <w:sz w:val="22"/>
        <w:szCs w:val="24"/>
      </w:rPr>
    </w:pPr>
    <w:r>
      <w:rPr>
        <w:noProof/>
        <w:color w:val="000080"/>
        <w:lang w:val="pl-PL" w:eastAsia="pl-PL"/>
      </w:rPr>
      <w:drawing>
        <wp:inline distT="0" distB="0" distL="0" distR="0">
          <wp:extent cx="2790825" cy="7143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7589" w:rsidRPr="00066B49" w:rsidRDefault="00D57589" w:rsidP="00F01C85">
    <w:pPr>
      <w:rPr>
        <w:color w:val="000080"/>
        <w:lang w:val="en-US"/>
      </w:rPr>
    </w:pPr>
    <w:r>
      <w:rPr>
        <w:lang w:val="en-US"/>
      </w:rPr>
      <w:t xml:space="preserve">         </w:t>
    </w:r>
    <w:r>
      <w:rPr>
        <w:lang w:val="en-US"/>
      </w:rPr>
      <w:tab/>
    </w:r>
    <w:r>
      <w:rPr>
        <w:lang w:val="en-US"/>
      </w:rPr>
      <w:tab/>
    </w:r>
  </w:p>
  <w:p w:rsidR="00D57589" w:rsidRDefault="00D57589">
    <w:pPr>
      <w:pStyle w:val="Nagwek"/>
      <w:tabs>
        <w:tab w:val="clear" w:pos="4536"/>
        <w:tab w:val="clear" w:pos="9072"/>
      </w:tabs>
      <w:rPr>
        <w:rFonts w:ascii="Arial" w:hAnsi="Arial"/>
        <w:b/>
        <w:color w:val="000080"/>
        <w:sz w:val="18"/>
      </w:rPr>
    </w:pPr>
    <w:r>
      <w:rPr>
        <w:rFonts w:ascii="Arial" w:hAnsi="Arial"/>
        <w:b/>
        <w:color w:val="000080"/>
        <w:sz w:val="18"/>
      </w:rPr>
      <w:t>_____________________________________________________________________________</w:t>
    </w:r>
  </w:p>
  <w:p w:rsidR="00D57589" w:rsidRDefault="00D57589">
    <w:pPr>
      <w:pStyle w:val="Nagwek1"/>
      <w:rPr>
        <w:rFonts w:ascii="Arial" w:hAnsi="Arial"/>
        <w:color w:val="000080"/>
        <w:sz w:val="18"/>
      </w:rPr>
    </w:pPr>
    <w:r>
      <w:rPr>
        <w:rFonts w:ascii="Arial" w:hAnsi="Arial"/>
        <w:color w:val="000080"/>
        <w:sz w:val="18"/>
      </w:rPr>
      <w:t>Institute of Mother and Child</w:t>
    </w:r>
  </w:p>
  <w:p w:rsidR="00D57589" w:rsidRDefault="00D57589">
    <w:pPr>
      <w:ind w:left="708" w:firstLine="708"/>
      <w:rPr>
        <w:color w:val="000080"/>
        <w:sz w:val="18"/>
        <w:lang w:val="de-DE"/>
      </w:rPr>
    </w:pPr>
    <w:proofErr w:type="spellStart"/>
    <w:r>
      <w:rPr>
        <w:color w:val="000080"/>
        <w:sz w:val="18"/>
        <w:lang w:val="de-DE"/>
      </w:rPr>
      <w:t>L’Institut</w:t>
    </w:r>
    <w:proofErr w:type="spellEnd"/>
    <w:r>
      <w:rPr>
        <w:color w:val="000080"/>
        <w:sz w:val="18"/>
        <w:lang w:val="de-DE"/>
      </w:rPr>
      <w:t xml:space="preserve"> de la </w:t>
    </w:r>
    <w:proofErr w:type="spellStart"/>
    <w:r>
      <w:rPr>
        <w:color w:val="000080"/>
        <w:sz w:val="18"/>
        <w:lang w:val="de-DE"/>
      </w:rPr>
      <w:t>Mère</w:t>
    </w:r>
    <w:proofErr w:type="spellEnd"/>
    <w:r>
      <w:rPr>
        <w:color w:val="000080"/>
        <w:sz w:val="18"/>
        <w:lang w:val="de-DE"/>
      </w:rPr>
      <w:t xml:space="preserve"> et de </w:t>
    </w:r>
    <w:proofErr w:type="spellStart"/>
    <w:r>
      <w:rPr>
        <w:color w:val="000080"/>
        <w:sz w:val="18"/>
        <w:lang w:val="de-DE"/>
      </w:rPr>
      <w:t>l’Enfant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774"/>
    <w:multiLevelType w:val="hybridMultilevel"/>
    <w:tmpl w:val="32A0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993"/>
    <w:multiLevelType w:val="hybridMultilevel"/>
    <w:tmpl w:val="D572F42A"/>
    <w:lvl w:ilvl="0" w:tplc="C830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979AD"/>
    <w:multiLevelType w:val="hybridMultilevel"/>
    <w:tmpl w:val="86DC0B54"/>
    <w:lvl w:ilvl="0" w:tplc="FB2E9D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36355"/>
    <w:multiLevelType w:val="hybridMultilevel"/>
    <w:tmpl w:val="EE3CF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1A39"/>
    <w:multiLevelType w:val="hybridMultilevel"/>
    <w:tmpl w:val="45C0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56704"/>
    <w:multiLevelType w:val="hybridMultilevel"/>
    <w:tmpl w:val="9328F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C45"/>
    <w:rsid w:val="00002BA3"/>
    <w:rsid w:val="0002610F"/>
    <w:rsid w:val="00034714"/>
    <w:rsid w:val="000538D7"/>
    <w:rsid w:val="00066B49"/>
    <w:rsid w:val="00072738"/>
    <w:rsid w:val="000765A3"/>
    <w:rsid w:val="00076ABA"/>
    <w:rsid w:val="000C75FD"/>
    <w:rsid w:val="000C7EF4"/>
    <w:rsid w:val="00102768"/>
    <w:rsid w:val="00124339"/>
    <w:rsid w:val="001269C4"/>
    <w:rsid w:val="001574F1"/>
    <w:rsid w:val="001746AA"/>
    <w:rsid w:val="001863EB"/>
    <w:rsid w:val="00186E0D"/>
    <w:rsid w:val="001A03C4"/>
    <w:rsid w:val="001A3135"/>
    <w:rsid w:val="001A617B"/>
    <w:rsid w:val="001C6983"/>
    <w:rsid w:val="001D36DE"/>
    <w:rsid w:val="001D4AE7"/>
    <w:rsid w:val="001F6BF1"/>
    <w:rsid w:val="002045D6"/>
    <w:rsid w:val="00207C74"/>
    <w:rsid w:val="00212BC8"/>
    <w:rsid w:val="00235C31"/>
    <w:rsid w:val="00240313"/>
    <w:rsid w:val="00246CBD"/>
    <w:rsid w:val="00247E15"/>
    <w:rsid w:val="00251F1F"/>
    <w:rsid w:val="00261D4E"/>
    <w:rsid w:val="0027104E"/>
    <w:rsid w:val="00274BE8"/>
    <w:rsid w:val="002A7A9F"/>
    <w:rsid w:val="002B0E24"/>
    <w:rsid w:val="002C1BCB"/>
    <w:rsid w:val="00315941"/>
    <w:rsid w:val="00322DB6"/>
    <w:rsid w:val="003246F5"/>
    <w:rsid w:val="00326F79"/>
    <w:rsid w:val="003407D0"/>
    <w:rsid w:val="00343FA0"/>
    <w:rsid w:val="0035000C"/>
    <w:rsid w:val="00366849"/>
    <w:rsid w:val="003744A9"/>
    <w:rsid w:val="0038493B"/>
    <w:rsid w:val="003C2E5D"/>
    <w:rsid w:val="003C3106"/>
    <w:rsid w:val="003D1CE7"/>
    <w:rsid w:val="004145A4"/>
    <w:rsid w:val="00435E9A"/>
    <w:rsid w:val="004536A4"/>
    <w:rsid w:val="00461668"/>
    <w:rsid w:val="004A7232"/>
    <w:rsid w:val="004B3D26"/>
    <w:rsid w:val="004D0958"/>
    <w:rsid w:val="004E69C7"/>
    <w:rsid w:val="004F10C3"/>
    <w:rsid w:val="005479B1"/>
    <w:rsid w:val="00547CAA"/>
    <w:rsid w:val="00565B30"/>
    <w:rsid w:val="005712BF"/>
    <w:rsid w:val="005A639C"/>
    <w:rsid w:val="005B4B12"/>
    <w:rsid w:val="005E75F9"/>
    <w:rsid w:val="00601BE5"/>
    <w:rsid w:val="00604D55"/>
    <w:rsid w:val="00620F0B"/>
    <w:rsid w:val="00633BB2"/>
    <w:rsid w:val="00666CB4"/>
    <w:rsid w:val="0069254D"/>
    <w:rsid w:val="006A1AC6"/>
    <w:rsid w:val="006B50E2"/>
    <w:rsid w:val="006D040C"/>
    <w:rsid w:val="006E0989"/>
    <w:rsid w:val="006F1052"/>
    <w:rsid w:val="006F213F"/>
    <w:rsid w:val="00743D8D"/>
    <w:rsid w:val="00767312"/>
    <w:rsid w:val="00777C26"/>
    <w:rsid w:val="007915D2"/>
    <w:rsid w:val="0079557F"/>
    <w:rsid w:val="007B44B1"/>
    <w:rsid w:val="007D2E07"/>
    <w:rsid w:val="007E54D8"/>
    <w:rsid w:val="007F049B"/>
    <w:rsid w:val="007F41FE"/>
    <w:rsid w:val="00814207"/>
    <w:rsid w:val="00834621"/>
    <w:rsid w:val="008774D4"/>
    <w:rsid w:val="00881F55"/>
    <w:rsid w:val="008A2B15"/>
    <w:rsid w:val="008A30C6"/>
    <w:rsid w:val="008B1354"/>
    <w:rsid w:val="008D6A8C"/>
    <w:rsid w:val="008F6A52"/>
    <w:rsid w:val="00900749"/>
    <w:rsid w:val="0090084E"/>
    <w:rsid w:val="00915650"/>
    <w:rsid w:val="00917805"/>
    <w:rsid w:val="00922103"/>
    <w:rsid w:val="009222D6"/>
    <w:rsid w:val="00946939"/>
    <w:rsid w:val="009623B0"/>
    <w:rsid w:val="009938E3"/>
    <w:rsid w:val="009A50DC"/>
    <w:rsid w:val="009B21E2"/>
    <w:rsid w:val="009B4DA8"/>
    <w:rsid w:val="009B602E"/>
    <w:rsid w:val="009D50A1"/>
    <w:rsid w:val="009E2E18"/>
    <w:rsid w:val="00A13EE7"/>
    <w:rsid w:val="00A3115E"/>
    <w:rsid w:val="00A375AB"/>
    <w:rsid w:val="00A40F44"/>
    <w:rsid w:val="00AA2B1F"/>
    <w:rsid w:val="00AA3554"/>
    <w:rsid w:val="00AB06E2"/>
    <w:rsid w:val="00AB6450"/>
    <w:rsid w:val="00B00087"/>
    <w:rsid w:val="00B171EC"/>
    <w:rsid w:val="00B33373"/>
    <w:rsid w:val="00B35003"/>
    <w:rsid w:val="00B41275"/>
    <w:rsid w:val="00B41E6F"/>
    <w:rsid w:val="00B47800"/>
    <w:rsid w:val="00B51BF7"/>
    <w:rsid w:val="00B643C7"/>
    <w:rsid w:val="00B845D8"/>
    <w:rsid w:val="00B85A74"/>
    <w:rsid w:val="00B9417E"/>
    <w:rsid w:val="00B9746B"/>
    <w:rsid w:val="00BD0D52"/>
    <w:rsid w:val="00BD338E"/>
    <w:rsid w:val="00BD47BE"/>
    <w:rsid w:val="00BE448F"/>
    <w:rsid w:val="00BF5A78"/>
    <w:rsid w:val="00C17AC3"/>
    <w:rsid w:val="00C26BC6"/>
    <w:rsid w:val="00C31A3C"/>
    <w:rsid w:val="00C32E28"/>
    <w:rsid w:val="00C36943"/>
    <w:rsid w:val="00C40B64"/>
    <w:rsid w:val="00C577EA"/>
    <w:rsid w:val="00C579F3"/>
    <w:rsid w:val="00C808AC"/>
    <w:rsid w:val="00C935B0"/>
    <w:rsid w:val="00CA352E"/>
    <w:rsid w:val="00CA5062"/>
    <w:rsid w:val="00CB33F5"/>
    <w:rsid w:val="00CC0FF2"/>
    <w:rsid w:val="00CD2E57"/>
    <w:rsid w:val="00CD38B7"/>
    <w:rsid w:val="00CD6D67"/>
    <w:rsid w:val="00CF5957"/>
    <w:rsid w:val="00D57589"/>
    <w:rsid w:val="00D5772B"/>
    <w:rsid w:val="00D663A8"/>
    <w:rsid w:val="00D7627C"/>
    <w:rsid w:val="00DB3A7A"/>
    <w:rsid w:val="00DF4821"/>
    <w:rsid w:val="00E44979"/>
    <w:rsid w:val="00E54294"/>
    <w:rsid w:val="00EA54BD"/>
    <w:rsid w:val="00ED0B93"/>
    <w:rsid w:val="00ED5739"/>
    <w:rsid w:val="00ED7D63"/>
    <w:rsid w:val="00EE0619"/>
    <w:rsid w:val="00F01C85"/>
    <w:rsid w:val="00F07027"/>
    <w:rsid w:val="00F22C27"/>
    <w:rsid w:val="00F46F52"/>
    <w:rsid w:val="00FC1CDC"/>
    <w:rsid w:val="00FC3C45"/>
    <w:rsid w:val="00FC44E5"/>
    <w:rsid w:val="00FD23C1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2310"/>
  <w15:docId w15:val="{A86BCF52-D4EF-451F-9696-D052BA6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749"/>
    <w:pPr>
      <w:suppressAutoHyphens/>
    </w:pPr>
    <w:rPr>
      <w:rFonts w:ascii="Arial" w:hAnsi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900749"/>
    <w:pPr>
      <w:keepNext/>
      <w:ind w:left="709" w:firstLine="709"/>
      <w:outlineLvl w:val="0"/>
    </w:pPr>
    <w:rPr>
      <w:rFonts w:ascii="Tw Cen MT Condensed Extra Bold" w:hAnsi="Tw Cen MT Condensed Extra Bold"/>
      <w:bCs/>
      <w:sz w:val="20"/>
      <w:szCs w:val="20"/>
      <w:lang w:val="en-US"/>
    </w:rPr>
  </w:style>
  <w:style w:type="paragraph" w:styleId="Nagwek2">
    <w:name w:val="heading 2"/>
    <w:basedOn w:val="Normalny"/>
    <w:next w:val="Normalny"/>
    <w:qFormat/>
    <w:rsid w:val="00900749"/>
    <w:pPr>
      <w:keepNext/>
      <w:ind w:left="4247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900749"/>
    <w:pPr>
      <w:keepNext/>
      <w:spacing w:line="360" w:lineRule="auto"/>
      <w:ind w:left="4248"/>
      <w:outlineLvl w:val="2"/>
    </w:pPr>
    <w:rPr>
      <w:rFonts w:ascii="Bookman Old Style" w:hAnsi="Bookman Old Style"/>
      <w:b/>
      <w:sz w:val="24"/>
    </w:rPr>
  </w:style>
  <w:style w:type="paragraph" w:styleId="Nagwek4">
    <w:name w:val="heading 4"/>
    <w:basedOn w:val="Normalny"/>
    <w:next w:val="Normalny"/>
    <w:qFormat/>
    <w:rsid w:val="00900749"/>
    <w:pPr>
      <w:keepNext/>
      <w:spacing w:line="360" w:lineRule="auto"/>
      <w:ind w:left="4248"/>
      <w:outlineLvl w:val="3"/>
    </w:pPr>
    <w:rPr>
      <w:rFonts w:ascii="Bookman Old Style" w:hAnsi="Bookman Old Style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0749"/>
    <w:rPr>
      <w:rFonts w:ascii="Wingdings" w:hAnsi="Wingdings"/>
    </w:rPr>
  </w:style>
  <w:style w:type="character" w:customStyle="1" w:styleId="Absatz-Standardschriftart">
    <w:name w:val="Absatz-Standardschriftart"/>
    <w:rsid w:val="00900749"/>
  </w:style>
  <w:style w:type="character" w:customStyle="1" w:styleId="WW8Num2z0">
    <w:name w:val="WW8Num2z0"/>
    <w:rsid w:val="00900749"/>
    <w:rPr>
      <w:rFonts w:ascii="Wingdings" w:hAnsi="Wingdings"/>
    </w:rPr>
  </w:style>
  <w:style w:type="character" w:customStyle="1" w:styleId="WW8Num2z1">
    <w:name w:val="WW8Num2z1"/>
    <w:rsid w:val="00900749"/>
    <w:rPr>
      <w:rFonts w:ascii="Courier New" w:hAnsi="Courier New" w:cs="Courier New"/>
    </w:rPr>
  </w:style>
  <w:style w:type="character" w:customStyle="1" w:styleId="WW8Num2z3">
    <w:name w:val="WW8Num2z3"/>
    <w:rsid w:val="00900749"/>
    <w:rPr>
      <w:rFonts w:ascii="Symbol" w:hAnsi="Symbol"/>
    </w:rPr>
  </w:style>
  <w:style w:type="character" w:customStyle="1" w:styleId="WW8Num3z0">
    <w:name w:val="WW8Num3z0"/>
    <w:rsid w:val="00900749"/>
    <w:rPr>
      <w:rFonts w:ascii="Wingdings" w:hAnsi="Wingdings"/>
    </w:rPr>
  </w:style>
  <w:style w:type="character" w:customStyle="1" w:styleId="WW8Num3z1">
    <w:name w:val="WW8Num3z1"/>
    <w:rsid w:val="00900749"/>
    <w:rPr>
      <w:rFonts w:ascii="Courier New" w:hAnsi="Courier New" w:cs="Courier New"/>
    </w:rPr>
  </w:style>
  <w:style w:type="character" w:customStyle="1" w:styleId="WW8Num3z3">
    <w:name w:val="WW8Num3z3"/>
    <w:rsid w:val="00900749"/>
    <w:rPr>
      <w:rFonts w:ascii="Symbol" w:hAnsi="Symbol"/>
    </w:rPr>
  </w:style>
  <w:style w:type="character" w:customStyle="1" w:styleId="WW8Num5z0">
    <w:name w:val="WW8Num5z0"/>
    <w:rsid w:val="00900749"/>
    <w:rPr>
      <w:rFonts w:ascii="Arial" w:hAnsi="Arial" w:cs="Times New Roman"/>
      <w:sz w:val="28"/>
    </w:rPr>
  </w:style>
  <w:style w:type="character" w:customStyle="1" w:styleId="WW8Num6z0">
    <w:name w:val="WW8Num6z0"/>
    <w:rsid w:val="00900749"/>
    <w:rPr>
      <w:rFonts w:ascii="Symbol" w:hAnsi="Symbol"/>
    </w:rPr>
  </w:style>
  <w:style w:type="character" w:customStyle="1" w:styleId="WW8Num6z1">
    <w:name w:val="WW8Num6z1"/>
    <w:rsid w:val="00900749"/>
    <w:rPr>
      <w:rFonts w:ascii="Courier New" w:hAnsi="Courier New" w:cs="Courier New"/>
    </w:rPr>
  </w:style>
  <w:style w:type="character" w:customStyle="1" w:styleId="WW8Num6z2">
    <w:name w:val="WW8Num6z2"/>
    <w:rsid w:val="00900749"/>
    <w:rPr>
      <w:rFonts w:ascii="Wingdings" w:hAnsi="Wingdings"/>
    </w:rPr>
  </w:style>
  <w:style w:type="character" w:customStyle="1" w:styleId="WW8Num7z0">
    <w:name w:val="WW8Num7z0"/>
    <w:rsid w:val="00900749"/>
    <w:rPr>
      <w:rFonts w:ascii="Wingdings" w:hAnsi="Wingdings"/>
    </w:rPr>
  </w:style>
  <w:style w:type="character" w:customStyle="1" w:styleId="WW8Num7z1">
    <w:name w:val="WW8Num7z1"/>
    <w:rsid w:val="00900749"/>
    <w:rPr>
      <w:rFonts w:ascii="Courier New" w:hAnsi="Courier New" w:cs="Courier New"/>
    </w:rPr>
  </w:style>
  <w:style w:type="character" w:customStyle="1" w:styleId="WW8Num7z3">
    <w:name w:val="WW8Num7z3"/>
    <w:rsid w:val="00900749"/>
    <w:rPr>
      <w:rFonts w:ascii="Symbol" w:hAnsi="Symbol"/>
    </w:rPr>
  </w:style>
  <w:style w:type="character" w:customStyle="1" w:styleId="WW8Num8z0">
    <w:name w:val="WW8Num8z0"/>
    <w:rsid w:val="00900749"/>
    <w:rPr>
      <w:rFonts w:ascii="Times New Roman" w:hAnsi="Times New Roman"/>
    </w:rPr>
  </w:style>
  <w:style w:type="character" w:customStyle="1" w:styleId="WW8Num9z0">
    <w:name w:val="WW8Num9z0"/>
    <w:rsid w:val="00900749"/>
    <w:rPr>
      <w:rFonts w:ascii="Wingdings" w:hAnsi="Wingdings"/>
    </w:rPr>
  </w:style>
  <w:style w:type="character" w:customStyle="1" w:styleId="WW8Num9z1">
    <w:name w:val="WW8Num9z1"/>
    <w:rsid w:val="00900749"/>
    <w:rPr>
      <w:rFonts w:ascii="Courier New" w:hAnsi="Courier New" w:cs="Courier New"/>
    </w:rPr>
  </w:style>
  <w:style w:type="character" w:customStyle="1" w:styleId="WW8Num9z3">
    <w:name w:val="WW8Num9z3"/>
    <w:rsid w:val="00900749"/>
    <w:rPr>
      <w:rFonts w:ascii="Symbol" w:hAnsi="Symbol"/>
    </w:rPr>
  </w:style>
  <w:style w:type="character" w:customStyle="1" w:styleId="Domylnaczcionkaakapitu1">
    <w:name w:val="Domyślna czcionka akapitu1"/>
    <w:rsid w:val="00900749"/>
  </w:style>
  <w:style w:type="character" w:styleId="Hipercze">
    <w:name w:val="Hyperlink"/>
    <w:basedOn w:val="Domylnaczcionkaakapitu1"/>
    <w:semiHidden/>
    <w:rsid w:val="00900749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90074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semiHidden/>
    <w:rsid w:val="00900749"/>
    <w:rPr>
      <w:rFonts w:ascii="Bookman Old Style" w:hAnsi="Bookman Old Style"/>
      <w:b/>
    </w:rPr>
  </w:style>
  <w:style w:type="paragraph" w:styleId="Lista">
    <w:name w:val="List"/>
    <w:basedOn w:val="Tekstpodstawowy"/>
    <w:semiHidden/>
    <w:rsid w:val="00900749"/>
    <w:rPr>
      <w:rFonts w:cs="Tahoma"/>
    </w:rPr>
  </w:style>
  <w:style w:type="paragraph" w:customStyle="1" w:styleId="Podpis1">
    <w:name w:val="Podpis1"/>
    <w:basedOn w:val="Normalny"/>
    <w:rsid w:val="0090074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900749"/>
    <w:pPr>
      <w:suppressLineNumbers/>
    </w:pPr>
    <w:rPr>
      <w:rFonts w:cs="Tahoma"/>
    </w:rPr>
  </w:style>
  <w:style w:type="paragraph" w:styleId="Nagwek">
    <w:name w:val="header"/>
    <w:basedOn w:val="Normalny"/>
    <w:rsid w:val="00900749"/>
    <w:pPr>
      <w:tabs>
        <w:tab w:val="center" w:pos="4536"/>
        <w:tab w:val="right" w:pos="9072"/>
      </w:tabs>
      <w:ind w:left="709" w:firstLine="709"/>
    </w:pPr>
    <w:rPr>
      <w:rFonts w:ascii="Tw Cen MT Condensed Extra Bold" w:hAnsi="Tw Cen MT Condensed Extra Bold"/>
      <w:bCs/>
      <w:sz w:val="20"/>
      <w:szCs w:val="20"/>
      <w:lang w:val="en-US"/>
    </w:rPr>
  </w:style>
  <w:style w:type="paragraph" w:styleId="Stopka">
    <w:name w:val="footer"/>
    <w:basedOn w:val="Normalny"/>
    <w:rsid w:val="00900749"/>
    <w:pPr>
      <w:tabs>
        <w:tab w:val="center" w:pos="4536"/>
        <w:tab w:val="right" w:pos="9072"/>
      </w:tabs>
      <w:ind w:left="709" w:firstLine="709"/>
    </w:pPr>
    <w:rPr>
      <w:rFonts w:ascii="Tw Cen MT Condensed Extra Bold" w:hAnsi="Tw Cen MT Condensed Extra Bold"/>
      <w:bCs/>
      <w:sz w:val="20"/>
      <w:szCs w:val="20"/>
      <w:lang w:val="en-US"/>
    </w:rPr>
  </w:style>
  <w:style w:type="paragraph" w:customStyle="1" w:styleId="Tekstpodstawowy21">
    <w:name w:val="Tekst podstawowy 21"/>
    <w:basedOn w:val="Normalny"/>
    <w:rsid w:val="00900749"/>
    <w:rPr>
      <w:rFonts w:cs="Arial"/>
      <w:szCs w:val="28"/>
    </w:rPr>
  </w:style>
  <w:style w:type="paragraph" w:customStyle="1" w:styleId="Tekstpodstawowy31">
    <w:name w:val="Tekst podstawowy 31"/>
    <w:basedOn w:val="Normalny"/>
    <w:rsid w:val="00900749"/>
    <w:pPr>
      <w:spacing w:line="360" w:lineRule="auto"/>
      <w:jc w:val="both"/>
    </w:pPr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B49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6450"/>
    <w:pPr>
      <w:ind w:left="720"/>
      <w:contextualSpacing/>
    </w:pPr>
  </w:style>
  <w:style w:type="paragraph" w:styleId="Bezodstpw">
    <w:name w:val="No Spacing"/>
    <w:uiPriority w:val="1"/>
    <w:qFormat/>
    <w:rsid w:val="008346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mp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id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iazabezalkohol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onatologia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IMiD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Sekretariat</dc:creator>
  <cp:lastModifiedBy>Katarzyna Liszyk</cp:lastModifiedBy>
  <cp:revision>21</cp:revision>
  <cp:lastPrinted>2019-02-13T12:09:00Z</cp:lastPrinted>
  <dcterms:created xsi:type="dcterms:W3CDTF">2018-01-16T11:22:00Z</dcterms:created>
  <dcterms:modified xsi:type="dcterms:W3CDTF">2019-02-13T12:44:00Z</dcterms:modified>
</cp:coreProperties>
</file>